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BF39" w14:textId="5D1A46D3" w:rsidR="00EE432D" w:rsidRPr="00883BC3" w:rsidRDefault="006F3992" w:rsidP="00BC7391">
      <w:pPr>
        <w:jc w:val="center"/>
        <w:rPr>
          <w:rFonts w:ascii="Century Gothic" w:hAnsi="Century Gothic"/>
          <w:b/>
          <w:color w:val="FFC000"/>
          <w:sz w:val="96"/>
          <w:szCs w:val="150"/>
        </w:rPr>
      </w:pPr>
      <w:r w:rsidRPr="00883BC3">
        <w:rPr>
          <w:rFonts w:ascii="Century Gothic" w:hAnsi="Century Gothic"/>
          <w:b/>
          <w:color w:val="FFC000"/>
          <w:sz w:val="96"/>
          <w:szCs w:val="150"/>
        </w:rPr>
        <w:t>spellingcircuit</w:t>
      </w:r>
    </w:p>
    <w:p w14:paraId="2123B8F0" w14:textId="51B37CDB" w:rsidR="00BC7391" w:rsidRDefault="00883BC3" w:rsidP="00BC7391">
      <w:pPr>
        <w:jc w:val="center"/>
        <w:rPr>
          <w:rFonts w:ascii="Century Gothic" w:hAnsi="Century Gothic"/>
          <w:sz w:val="40"/>
          <w:szCs w:val="52"/>
        </w:rPr>
      </w:pPr>
      <w:r>
        <w:rPr>
          <w:rFonts w:ascii="Century Gothic" w:hAnsi="Century Gothic"/>
          <w:sz w:val="40"/>
          <w:szCs w:val="52"/>
        </w:rPr>
        <w:t>b</w:t>
      </w:r>
      <w:r w:rsidR="00E72280">
        <w:rPr>
          <w:rFonts w:ascii="Century Gothic" w:hAnsi="Century Gothic"/>
          <w:sz w:val="40"/>
          <w:szCs w:val="52"/>
        </w:rPr>
        <w:t>oggle</w:t>
      </w:r>
    </w:p>
    <w:tbl>
      <w:tblPr>
        <w:tblStyle w:val="Tabelraster"/>
        <w:tblpPr w:leftFromText="141" w:rightFromText="141" w:vertAnchor="text" w:horzAnchor="margin" w:tblpXSpec="center" w:tblpY="277"/>
        <w:tblW w:w="0" w:type="auto"/>
        <w:tblLook w:val="04A0" w:firstRow="1" w:lastRow="0" w:firstColumn="1" w:lastColumn="0" w:noHBand="0" w:noVBand="1"/>
      </w:tblPr>
      <w:tblGrid>
        <w:gridCol w:w="2115"/>
        <w:gridCol w:w="2116"/>
        <w:gridCol w:w="2115"/>
        <w:gridCol w:w="2116"/>
      </w:tblGrid>
      <w:tr w:rsidR="00FE6D39" w14:paraId="08955774" w14:textId="77777777" w:rsidTr="00FE6D39">
        <w:trPr>
          <w:trHeight w:val="896"/>
        </w:trPr>
        <w:tc>
          <w:tcPr>
            <w:tcW w:w="2115" w:type="dxa"/>
          </w:tcPr>
          <w:p w14:paraId="16439CFC" w14:textId="6DFDCB21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t</w:t>
            </w:r>
          </w:p>
        </w:tc>
        <w:tc>
          <w:tcPr>
            <w:tcW w:w="2116" w:type="dxa"/>
          </w:tcPr>
          <w:p w14:paraId="18EFA595" w14:textId="44FC37B0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e</w:t>
            </w:r>
          </w:p>
        </w:tc>
        <w:tc>
          <w:tcPr>
            <w:tcW w:w="2115" w:type="dxa"/>
          </w:tcPr>
          <w:p w14:paraId="3CAFFCCD" w14:textId="3251AA2A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a</w:t>
            </w:r>
          </w:p>
        </w:tc>
        <w:tc>
          <w:tcPr>
            <w:tcW w:w="2116" w:type="dxa"/>
          </w:tcPr>
          <w:p w14:paraId="46821CBD" w14:textId="6A12680A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l</w:t>
            </w:r>
          </w:p>
        </w:tc>
      </w:tr>
      <w:tr w:rsidR="00FE6D39" w14:paraId="495B2BF5" w14:textId="77777777" w:rsidTr="00FE6D39">
        <w:trPr>
          <w:trHeight w:val="896"/>
        </w:trPr>
        <w:tc>
          <w:tcPr>
            <w:tcW w:w="2115" w:type="dxa"/>
          </w:tcPr>
          <w:p w14:paraId="2C114809" w14:textId="08E39AD5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m</w:t>
            </w:r>
          </w:p>
        </w:tc>
        <w:tc>
          <w:tcPr>
            <w:tcW w:w="2116" w:type="dxa"/>
          </w:tcPr>
          <w:p w14:paraId="2E053AE4" w14:textId="03E96B7A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d</w:t>
            </w:r>
          </w:p>
        </w:tc>
        <w:tc>
          <w:tcPr>
            <w:tcW w:w="2115" w:type="dxa"/>
          </w:tcPr>
          <w:p w14:paraId="19B10A75" w14:textId="4751F40B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e</w:t>
            </w:r>
          </w:p>
        </w:tc>
        <w:tc>
          <w:tcPr>
            <w:tcW w:w="2116" w:type="dxa"/>
          </w:tcPr>
          <w:p w14:paraId="37EAE4E0" w14:textId="237F9224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b</w:t>
            </w:r>
          </w:p>
        </w:tc>
      </w:tr>
      <w:tr w:rsidR="00FE6D39" w14:paraId="4238DC61" w14:textId="77777777" w:rsidTr="00FE6D39">
        <w:trPr>
          <w:trHeight w:val="896"/>
        </w:trPr>
        <w:tc>
          <w:tcPr>
            <w:tcW w:w="2115" w:type="dxa"/>
          </w:tcPr>
          <w:p w14:paraId="3D29D5C5" w14:textId="1CDF2BC2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e</w:t>
            </w:r>
          </w:p>
        </w:tc>
        <w:tc>
          <w:tcPr>
            <w:tcW w:w="2116" w:type="dxa"/>
          </w:tcPr>
          <w:p w14:paraId="08FAB41F" w14:textId="33EF0423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h</w:t>
            </w:r>
          </w:p>
        </w:tc>
        <w:tc>
          <w:tcPr>
            <w:tcW w:w="2115" w:type="dxa"/>
          </w:tcPr>
          <w:p w14:paraId="14DCBCAA" w14:textId="54E9630A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o</w:t>
            </w:r>
          </w:p>
        </w:tc>
        <w:tc>
          <w:tcPr>
            <w:tcW w:w="2116" w:type="dxa"/>
          </w:tcPr>
          <w:p w14:paraId="733E9075" w14:textId="66F80298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o</w:t>
            </w:r>
          </w:p>
        </w:tc>
      </w:tr>
      <w:tr w:rsidR="00FE6D39" w14:paraId="7658C259" w14:textId="77777777" w:rsidTr="00FE6D39">
        <w:trPr>
          <w:trHeight w:val="896"/>
        </w:trPr>
        <w:tc>
          <w:tcPr>
            <w:tcW w:w="2115" w:type="dxa"/>
          </w:tcPr>
          <w:p w14:paraId="3DD7468C" w14:textId="31D7D796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u</w:t>
            </w:r>
          </w:p>
        </w:tc>
        <w:tc>
          <w:tcPr>
            <w:tcW w:w="2116" w:type="dxa"/>
          </w:tcPr>
          <w:p w14:paraId="06BA4EFE" w14:textId="1A046847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s</w:t>
            </w:r>
          </w:p>
        </w:tc>
        <w:tc>
          <w:tcPr>
            <w:tcW w:w="2115" w:type="dxa"/>
          </w:tcPr>
          <w:p w14:paraId="3475097E" w14:textId="330685B8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n</w:t>
            </w:r>
          </w:p>
        </w:tc>
        <w:tc>
          <w:tcPr>
            <w:tcW w:w="2116" w:type="dxa"/>
          </w:tcPr>
          <w:p w14:paraId="08F9E87D" w14:textId="10C3DB90" w:rsidR="00FE6D39" w:rsidRPr="00883BC3" w:rsidRDefault="00954771" w:rsidP="00FE6D39">
            <w:pPr>
              <w:jc w:val="center"/>
              <w:rPr>
                <w:rFonts w:ascii="SchoolKX_New" w:hAnsi="SchoolKX_New"/>
                <w:sz w:val="120"/>
                <w:szCs w:val="120"/>
              </w:rPr>
            </w:pPr>
            <w:r>
              <w:rPr>
                <w:rFonts w:ascii="SchoolKX_New" w:hAnsi="SchoolKX_New"/>
                <w:sz w:val="120"/>
                <w:szCs w:val="120"/>
              </w:rPr>
              <w:t>g</w:t>
            </w:r>
            <w:bookmarkStart w:id="0" w:name="_GoBack"/>
            <w:bookmarkEnd w:id="0"/>
          </w:p>
        </w:tc>
      </w:tr>
    </w:tbl>
    <w:p w14:paraId="7ED38C3C" w14:textId="53CE181B" w:rsidR="006F3992" w:rsidRDefault="006F3992" w:rsidP="00FE6D39">
      <w:pPr>
        <w:jc w:val="center"/>
        <w:rPr>
          <w:rFonts w:ascii="Century Gothic" w:hAnsi="Century Gothic"/>
          <w:sz w:val="40"/>
          <w:szCs w:val="52"/>
        </w:rPr>
      </w:pPr>
    </w:p>
    <w:p w14:paraId="33DF4ABF" w14:textId="18544A42" w:rsidR="006F3992" w:rsidRPr="006F3992" w:rsidRDefault="006F3992" w:rsidP="006F3992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Uitleg</w:t>
      </w:r>
    </w:p>
    <w:p w14:paraId="7D183CB9" w14:textId="51CB6D30" w:rsidR="006F3992" w:rsidRDefault="00FE6D39" w:rsidP="006F399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Maak zoveel mogelijk woorden met deze letters. Je mag elke letter maar één keer gebruiken. Schrijf de woorden in je spellingschriftje. </w:t>
      </w:r>
    </w:p>
    <w:p w14:paraId="2D4B20E1" w14:textId="43F33FDD" w:rsidR="006F3992" w:rsidRDefault="006F3992" w:rsidP="006F3992">
      <w:pPr>
        <w:rPr>
          <w:rFonts w:ascii="Century Gothic" w:hAnsi="Century Gothic"/>
          <w:sz w:val="32"/>
          <w:szCs w:val="32"/>
        </w:rPr>
      </w:pPr>
    </w:p>
    <w:p w14:paraId="4758B8AB" w14:textId="5781A1E2" w:rsidR="006F3992" w:rsidRPr="00173F43" w:rsidRDefault="006F3992" w:rsidP="00173F43">
      <w:pPr>
        <w:rPr>
          <w:rFonts w:ascii="Century Gothic" w:hAnsi="Century Gothic"/>
          <w:b/>
          <w:sz w:val="32"/>
          <w:szCs w:val="32"/>
          <w:u w:val="single"/>
        </w:rPr>
      </w:pPr>
      <w:r w:rsidRPr="00BC7391">
        <w:rPr>
          <w:rFonts w:ascii="Century Gothic" w:hAnsi="Century Gothic"/>
          <w:b/>
          <w:sz w:val="32"/>
          <w:szCs w:val="32"/>
          <w:u w:val="single"/>
        </w:rPr>
        <w:t>Nodig</w:t>
      </w:r>
    </w:p>
    <w:p w14:paraId="4518B248" w14:textId="6C634588" w:rsidR="00173F43" w:rsidRDefault="00173F43" w:rsidP="006F3992">
      <w:pPr>
        <w:pStyle w:val="Lijstalinea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Spelling schriftje</w:t>
      </w:r>
    </w:p>
    <w:p w14:paraId="376F5B15" w14:textId="7E4B17D9" w:rsidR="00173F43" w:rsidRDefault="00173F43" w:rsidP="006F3992">
      <w:pPr>
        <w:pStyle w:val="Lijstalinea"/>
        <w:numPr>
          <w:ilvl w:val="0"/>
          <w:numId w:val="2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Potlood en gum</w:t>
      </w:r>
    </w:p>
    <w:p w14:paraId="3C9B1A1A" w14:textId="77777777" w:rsidR="00BC7391" w:rsidRDefault="00BC7391" w:rsidP="00BC7391">
      <w:pPr>
        <w:rPr>
          <w:rFonts w:ascii="Century Gothic" w:hAnsi="Century Gothic"/>
          <w:sz w:val="32"/>
          <w:szCs w:val="32"/>
        </w:rPr>
      </w:pPr>
    </w:p>
    <w:p w14:paraId="25453E79" w14:textId="4F84E2CF" w:rsidR="00BC7391" w:rsidRPr="00BC7391" w:rsidRDefault="00BC7391" w:rsidP="00BC7391">
      <w:pPr>
        <w:rPr>
          <w:rFonts w:ascii="Century Gothic" w:hAnsi="Century Gothic"/>
          <w:sz w:val="32"/>
          <w:szCs w:val="32"/>
        </w:rPr>
      </w:pPr>
    </w:p>
    <w:sectPr w:rsidR="00BC7391" w:rsidRPr="00BC7391" w:rsidSect="00883BC3">
      <w:pgSz w:w="11900" w:h="16840"/>
      <w:pgMar w:top="1417" w:right="1417" w:bottom="1417" w:left="1417" w:header="708" w:footer="708" w:gutter="0"/>
      <w:pgBorders w:offsetFrom="page">
        <w:top w:val="dashSmallGap" w:sz="48" w:space="24" w:color="FFC000"/>
        <w:left w:val="dashSmallGap" w:sz="48" w:space="24" w:color="FFC000"/>
        <w:bottom w:val="dashSmallGap" w:sz="48" w:space="24" w:color="FFC000"/>
        <w:right w:val="dashSmallGap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5308" w14:textId="77777777" w:rsidR="00001C8F" w:rsidRDefault="00001C8F" w:rsidP="00883BC3">
      <w:r>
        <w:separator/>
      </w:r>
    </w:p>
  </w:endnote>
  <w:endnote w:type="continuationSeparator" w:id="0">
    <w:p w14:paraId="6E122FFB" w14:textId="77777777" w:rsidR="00001C8F" w:rsidRDefault="00001C8F" w:rsidP="0088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choolKX_New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07780" w14:textId="77777777" w:rsidR="00001C8F" w:rsidRDefault="00001C8F" w:rsidP="00883BC3">
      <w:r>
        <w:separator/>
      </w:r>
    </w:p>
  </w:footnote>
  <w:footnote w:type="continuationSeparator" w:id="0">
    <w:p w14:paraId="6D61132E" w14:textId="77777777" w:rsidR="00001C8F" w:rsidRDefault="00001C8F" w:rsidP="0088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627D"/>
    <w:multiLevelType w:val="hybridMultilevel"/>
    <w:tmpl w:val="2C5C4F2C"/>
    <w:lvl w:ilvl="0" w:tplc="ADB80402">
      <w:start w:val="1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E7667"/>
    <w:multiLevelType w:val="hybridMultilevel"/>
    <w:tmpl w:val="83EC6850"/>
    <w:lvl w:ilvl="0" w:tplc="7654E818">
      <w:start w:val="15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1"/>
    <w:rsid w:val="00001C8F"/>
    <w:rsid w:val="00173F43"/>
    <w:rsid w:val="002966EB"/>
    <w:rsid w:val="004C0C6F"/>
    <w:rsid w:val="004E1E1C"/>
    <w:rsid w:val="005C441E"/>
    <w:rsid w:val="006F3992"/>
    <w:rsid w:val="007E53AC"/>
    <w:rsid w:val="00883BC3"/>
    <w:rsid w:val="00925C61"/>
    <w:rsid w:val="00954771"/>
    <w:rsid w:val="00A651BD"/>
    <w:rsid w:val="00BC7391"/>
    <w:rsid w:val="00CD121D"/>
    <w:rsid w:val="00CD701C"/>
    <w:rsid w:val="00E72280"/>
    <w:rsid w:val="00EE432D"/>
    <w:rsid w:val="00FB324F"/>
    <w:rsid w:val="00F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6B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C739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739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C73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399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E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883BC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3BC3"/>
  </w:style>
  <w:style w:type="paragraph" w:styleId="Voettekst">
    <w:name w:val="footer"/>
    <w:basedOn w:val="Normaal"/>
    <w:link w:val="VoettekstTeken"/>
    <w:uiPriority w:val="99"/>
    <w:unhideWhenUsed/>
    <w:rsid w:val="00883BC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3B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C739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C7391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BC73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399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E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883BC3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83BC3"/>
  </w:style>
  <w:style w:type="paragraph" w:styleId="Voettekst">
    <w:name w:val="footer"/>
    <w:basedOn w:val="Normaal"/>
    <w:link w:val="VoettekstTeken"/>
    <w:uiPriority w:val="99"/>
    <w:unhideWhenUsed/>
    <w:rsid w:val="00883BC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6E6B440DADD40A6E2DB4FE8AC9230" ma:contentTypeVersion="16" ma:contentTypeDescription="Een nieuw document maken." ma:contentTypeScope="" ma:versionID="69ec20be89c14ab37de57e83466bdb49">
  <xsd:schema xmlns:xsd="http://www.w3.org/2001/XMLSchema" xmlns:xs="http://www.w3.org/2001/XMLSchema" xmlns:p="http://schemas.microsoft.com/office/2006/metadata/properties" xmlns:ns2="5223b0c2-e1e6-4127-8a77-ab489e243a0b" xmlns:ns3="34dc4c69-9e62-464c-8026-e26f3b8defd6" xmlns:ns4="cfece9cf-7c91-4f42-8a76-fd04a482b616" targetNamespace="http://schemas.microsoft.com/office/2006/metadata/properties" ma:root="true" ma:fieldsID="5c04418faf1ab9fe595cc3dd1716cf45" ns2:_="" ns3:_="" ns4:_="">
    <xsd:import namespace="5223b0c2-e1e6-4127-8a77-ab489e243a0b"/>
    <xsd:import namespace="34dc4c69-9e62-464c-8026-e26f3b8defd6"/>
    <xsd:import namespace="cfece9cf-7c91-4f42-8a76-fd04a482b6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3b0c2-e1e6-4127-8a77-ab489e243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c4c69-9e62-464c-8026-e26f3b8defd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ce9cf-7c91-4f42-8a76-fd04a482b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54B9CE-C46B-453A-B626-0A2444742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3b0c2-e1e6-4127-8a77-ab489e243a0b"/>
    <ds:schemaRef ds:uri="34dc4c69-9e62-464c-8026-e26f3b8defd6"/>
    <ds:schemaRef ds:uri="cfece9cf-7c91-4f42-8a76-fd04a482b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BD83F-E152-4E33-9216-4B507A516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1EE90-78B8-4DFC-84EC-A03C3B3EA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9B2DA0-4B60-BB4F-B2F5-77409038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klein Baltink</dc:creator>
  <cp:keywords/>
  <dc:description/>
  <cp:lastModifiedBy>Elise klein Baltink</cp:lastModifiedBy>
  <cp:revision>2</cp:revision>
  <dcterms:created xsi:type="dcterms:W3CDTF">2020-03-28T13:16:00Z</dcterms:created>
  <dcterms:modified xsi:type="dcterms:W3CDTF">2020-03-28T13:16:00Z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0x010100F536E6B440DADD40A6E2DB4FE8AC9230</vt:lpwstr>
  </property>
</Properties>
</file>